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74C0CA">
      <w:pPr>
        <w:pStyle w:val="4"/>
        <w:pageBreakBefore w:val="0"/>
        <w:widowControl w:val="0"/>
        <w:spacing w:before="0" w:beforeLines="0" w:line="240" w:lineRule="auto"/>
        <w:outlineLvl w:val="9"/>
        <w:rPr>
          <w:rFonts w:hint="eastAsia" w:ascii="宋体" w:hAnsi="宋体" w:eastAsia="宋体"/>
          <w:sz w:val="32"/>
        </w:rPr>
      </w:pPr>
      <w:r>
        <w:rPr>
          <w:rFonts w:hint="eastAsia" w:ascii="宋体" w:hAnsi="宋体" w:eastAsia="宋体"/>
          <w:sz w:val="32"/>
        </w:rPr>
        <w:t>新时代高校教师职业行为十项准则</w:t>
      </w:r>
      <w:r>
        <w:rPr>
          <w:rFonts w:hint="eastAsia" w:ascii="宋体" w:hAnsi="宋体" w:eastAsia="宋体"/>
          <w:sz w:val="32"/>
          <w:lang w:val="en-US" w:eastAsia="zh-CN"/>
        </w:rPr>
        <w:t>考试(补考)</w:t>
      </w:r>
      <w:r>
        <w:rPr>
          <w:rFonts w:hint="eastAsia" w:ascii="宋体" w:hAnsi="宋体" w:eastAsia="宋体"/>
          <w:sz w:val="32"/>
        </w:rPr>
        <w:t>-</w:t>
      </w:r>
      <w:r>
        <w:rPr>
          <w:rFonts w:ascii="宋体" w:hAnsi="宋体" w:eastAsia="宋体"/>
          <w:sz w:val="32"/>
        </w:rPr>
        <w:t>-</w:t>
      </w:r>
      <w:r>
        <w:rPr>
          <w:rFonts w:hint="eastAsia" w:ascii="宋体" w:hAnsi="宋体" w:eastAsia="宋体"/>
          <w:sz w:val="32"/>
        </w:rPr>
        <w:t>操作手册</w:t>
      </w:r>
    </w:p>
    <w:p w14:paraId="7697EE97">
      <w:pPr>
        <w:pStyle w:val="6"/>
        <w:widowControl w:val="0"/>
        <w:tabs>
          <w:tab w:val="left" w:pos="567"/>
        </w:tabs>
        <w:spacing w:before="0" w:beforeLines="0" w:line="240" w:lineRule="auto"/>
        <w:ind w:left="0"/>
        <w:outlineLvl w:val="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操作步骤</w:t>
      </w:r>
    </w:p>
    <w:p w14:paraId="3B0A35C1">
      <w:pPr>
        <w:pStyle w:val="6"/>
        <w:widowControl w:val="0"/>
        <w:numPr>
          <w:numId w:val="0"/>
        </w:numPr>
        <w:tabs>
          <w:tab w:val="left" w:pos="567"/>
        </w:tabs>
        <w:spacing w:before="0" w:beforeLines="0" w:line="240" w:lineRule="auto"/>
        <w:ind w:leftChars="0" w:firstLine="562" w:firstLineChars="200"/>
        <w:outlineLvl w:val="0"/>
        <w:rPr>
          <w:rFonts w:hint="default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  <w:lang w:val="en-US" w:eastAsia="zh-CN"/>
        </w:rPr>
        <w:t>本次考试只针对第一次没通过或者缺考的老师，已通过的老师则无需再次考试。</w:t>
      </w:r>
      <w:bookmarkStart w:id="0" w:name="_GoBack"/>
      <w:bookmarkEnd w:id="0"/>
    </w:p>
    <w:p w14:paraId="5110E09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电脑端考试：进入智慧校园平台（https://gzstvs.aixiaoyuan.cn）首页面，</w:t>
      </w:r>
    </w:p>
    <w:p w14:paraId="0443B2F2">
      <w:pPr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注意：考试所用账号不是老师自己账号，需要登录考试账号，</w:t>
      </w:r>
    </w:p>
    <w:p w14:paraId="336B7EFB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 xml:space="preserve">登录账号：老师中文姓名+01（例如：登录账号：张三01  ）  密码：abc123456 </w:t>
      </w:r>
    </w:p>
    <w:p w14:paraId="13664E3B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drawing>
          <wp:inline distT="0" distB="0" distL="114300" distR="114300">
            <wp:extent cx="5269230" cy="1873885"/>
            <wp:effectExtent l="0" t="0" r="1270" b="571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87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50C14">
      <w:pPr>
        <w:ind w:left="0" w:leftChars="0" w:firstLine="482" w:firstLineChars="200"/>
      </w:pPr>
      <w:r>
        <w:rPr>
          <w:rFonts w:hint="eastAsia"/>
          <w:b/>
          <w:bCs/>
          <w:color w:val="FF0000"/>
          <w:lang w:val="en-US" w:eastAsia="zh-CN"/>
        </w:rPr>
        <w:t>考试说明：考试时间为9月16日-9月18日，期间任何时间进入都有30分钟答题时间，共计10道选择题，每道题10分。三场考试只要有一场得分在90分以上即为通过。</w:t>
      </w:r>
    </w:p>
    <w:p w14:paraId="0ED5A569">
      <w:pPr>
        <w:ind w:left="0" w:leftChars="0" w:firstLine="0" w:firstLineChars="0"/>
      </w:pPr>
      <w:r>
        <w:drawing>
          <wp:inline distT="0" distB="0" distL="114300" distR="114300">
            <wp:extent cx="5271770" cy="2442845"/>
            <wp:effectExtent l="0" t="0" r="11430" b="825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9ACC2F">
      <w:pPr>
        <w:ind w:left="0" w:leftChars="0" w:firstLine="0" w:firstLineChars="0"/>
      </w:pPr>
      <w:r>
        <w:drawing>
          <wp:inline distT="0" distB="0" distL="114300" distR="114300">
            <wp:extent cx="5048885" cy="1570355"/>
            <wp:effectExtent l="0" t="0" r="5715" b="444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8885" cy="157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55FA4A">
      <w:p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手机端考试：需要老师先退出自己账号，然后登录考试账号</w:t>
      </w:r>
    </w:p>
    <w:p w14:paraId="23045B31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 xml:space="preserve">登录账号：老师中文姓名+01（例如：登录账号：张三01  ）  密码：abc123456 </w:t>
      </w:r>
    </w:p>
    <w:p w14:paraId="3FBEF1A7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考试完成后即可重新登录回自己账号。</w:t>
      </w:r>
    </w:p>
    <w:p w14:paraId="44939D33">
      <w:pPr>
        <w:ind w:left="0" w:leftChars="0" w:firstLine="482" w:firstLineChars="200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考试说明：考试时间为9月16日-9月18日，期间任何时间进入都有30分钟答题时间，共计10道选择题，每道题10分。三场考试只要有一场得分在90分以上即为通过。</w:t>
      </w:r>
    </w:p>
    <w:p w14:paraId="3B12879D">
      <w:pPr>
        <w:ind w:left="0" w:leftChars="0" w:firstLine="0" w:firstLineChars="0"/>
        <w:rPr>
          <w:rFonts w:hint="eastAsia"/>
          <w:b/>
          <w:bCs/>
          <w:color w:val="FF0000"/>
          <w:lang w:val="en-US" w:eastAsia="zh-CN"/>
        </w:rPr>
      </w:pPr>
      <w:r>
        <w:drawing>
          <wp:inline distT="0" distB="0" distL="114300" distR="114300">
            <wp:extent cx="1599565" cy="3426460"/>
            <wp:effectExtent l="0" t="0" r="635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99565" cy="3426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640840" cy="3418205"/>
            <wp:effectExtent l="0" t="0" r="10160" b="1079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640840" cy="341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717040" cy="3434080"/>
            <wp:effectExtent l="0" t="0" r="10160" b="762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17040" cy="343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B801A">
      <w:pPr>
        <w:ind w:left="0" w:leftChars="0" w:firstLine="0" w:firstLineChars="0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8A47BE"/>
    <w:multiLevelType w:val="multilevel"/>
    <w:tmpl w:val="688A47BE"/>
    <w:lvl w:ilvl="0" w:tentative="0">
      <w:start w:val="1"/>
      <w:numFmt w:val="japaneseCounting"/>
      <w:pStyle w:val="6"/>
      <w:lvlText w:val="%1、"/>
      <w:lvlJc w:val="left"/>
      <w:pPr>
        <w:ind w:left="884" w:hanging="600"/>
      </w:pPr>
      <w:rPr>
        <w:rFonts w:hint="default"/>
      </w:rPr>
    </w:lvl>
    <w:lvl w:ilvl="1" w:tentative="0">
      <w:start w:val="1"/>
      <w:numFmt w:val="decimal"/>
      <w:lvlText w:val="%2、"/>
      <w:lvlJc w:val="left"/>
      <w:pPr>
        <w:ind w:left="1740" w:hanging="72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1860" w:hanging="420"/>
      </w:pPr>
    </w:lvl>
    <w:lvl w:ilvl="3" w:tentative="0">
      <w:start w:val="1"/>
      <w:numFmt w:val="decimal"/>
      <w:lvlText w:val="%4."/>
      <w:lvlJc w:val="left"/>
      <w:pPr>
        <w:ind w:left="2280" w:hanging="420"/>
      </w:pPr>
    </w:lvl>
    <w:lvl w:ilvl="4" w:tentative="0">
      <w:start w:val="1"/>
      <w:numFmt w:val="lowerLetter"/>
      <w:lvlText w:val="%5)"/>
      <w:lvlJc w:val="left"/>
      <w:pPr>
        <w:ind w:left="2700" w:hanging="420"/>
      </w:pPr>
    </w:lvl>
    <w:lvl w:ilvl="5" w:tentative="0">
      <w:start w:val="1"/>
      <w:numFmt w:val="lowerRoman"/>
      <w:lvlText w:val="%6."/>
      <w:lvlJc w:val="right"/>
      <w:pPr>
        <w:ind w:left="3120" w:hanging="420"/>
      </w:pPr>
    </w:lvl>
    <w:lvl w:ilvl="6" w:tentative="0">
      <w:start w:val="1"/>
      <w:numFmt w:val="decimal"/>
      <w:lvlText w:val="%7."/>
      <w:lvlJc w:val="left"/>
      <w:pPr>
        <w:ind w:left="3540" w:hanging="420"/>
      </w:pPr>
    </w:lvl>
    <w:lvl w:ilvl="7" w:tentative="0">
      <w:start w:val="1"/>
      <w:numFmt w:val="lowerLetter"/>
      <w:lvlText w:val="%8)"/>
      <w:lvlJc w:val="left"/>
      <w:pPr>
        <w:ind w:left="3960" w:hanging="420"/>
      </w:pPr>
    </w:lvl>
    <w:lvl w:ilvl="8" w:tentative="0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D421C4"/>
    <w:rsid w:val="2A6D035B"/>
    <w:rsid w:val="3267538D"/>
    <w:rsid w:val="45AA760C"/>
    <w:rsid w:val="5FF163F6"/>
    <w:rsid w:val="631C751E"/>
    <w:rsid w:val="67E70DFA"/>
    <w:rsid w:val="688E1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主标题"/>
    <w:basedOn w:val="5"/>
    <w:qFormat/>
    <w:uiPriority w:val="0"/>
    <w:pPr>
      <w:pageBreakBefore/>
      <w:widowControl/>
      <w:spacing w:before="156" w:beforeLines="50"/>
      <w:ind w:firstLine="0" w:firstLineChars="0"/>
      <w:jc w:val="center"/>
      <w:outlineLvl w:val="0"/>
    </w:pPr>
    <w:rPr>
      <w:rFonts w:cstheme="minorHAnsi"/>
      <w:b/>
      <w:sz w:val="36"/>
      <w:szCs w:val="32"/>
    </w:rPr>
  </w:style>
  <w:style w:type="paragraph" w:styleId="5">
    <w:name w:val="List Paragraph"/>
    <w:basedOn w:val="1"/>
    <w:qFormat/>
    <w:uiPriority w:val="34"/>
    <w:pPr>
      <w:ind w:firstLine="420"/>
    </w:pPr>
  </w:style>
  <w:style w:type="paragraph" w:customStyle="1" w:styleId="6">
    <w:name w:val="一级标题"/>
    <w:basedOn w:val="5"/>
    <w:qFormat/>
    <w:uiPriority w:val="0"/>
    <w:pPr>
      <w:widowControl/>
      <w:numPr>
        <w:ilvl w:val="0"/>
        <w:numId w:val="1"/>
      </w:numPr>
      <w:spacing w:before="156" w:beforeLines="50"/>
      <w:ind w:firstLine="0" w:firstLineChars="0"/>
      <w:jc w:val="left"/>
      <w:outlineLvl w:val="1"/>
    </w:pPr>
    <w:rPr>
      <w:rFonts w:cstheme="minorHAnsi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322</Words>
  <Characters>387</Characters>
  <Lines>0</Lines>
  <Paragraphs>0</Paragraphs>
  <TotalTime>5</TotalTime>
  <ScaleCrop>false</ScaleCrop>
  <LinksUpToDate>false</LinksUpToDate>
  <CharactersWithSpaces>397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2025-08-25T10:52:00Z</dcterms:created>
  <dc:creator>10614</dc:creator>
  <cp:lastModifiedBy>寻寻觅觅</cp:lastModifiedBy>
  <dcterms:modified xsi:type="dcterms:W3CDTF">2025-09-15T15:01:39Z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eyJoZGlkIjoiOTRkMDk2M2FmNzY4MGZlNDllMDhmOGFiODZlODM5ZDIiLCJ1c2VySWQiOiI1Njc2ODgwODgifQ==</vt:lpwstr>
  </property>
  <property fmtid="{D5CDD505-2E9C-101B-9397-08002B2CF9AE}" pid="4" name="ICV">
    <vt:lpwstr>5D6D58647C5C4CAEB89A5F7CA48FAA99_13</vt:lpwstr>
  </property>
</Properties>
</file>