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15A61E">
      <w:pPr>
        <w:ind w:firstLine="0" w:firstLineChars="0"/>
        <w:rPr>
          <w:rFonts w:eastAsia="黑体" w:cs="Times New Roman"/>
        </w:rPr>
      </w:pPr>
      <w:r>
        <w:rPr>
          <w:rFonts w:eastAsia="黑体" w:cs="Times New Roman"/>
        </w:rPr>
        <w:t>附件3</w:t>
      </w:r>
    </w:p>
    <w:p w14:paraId="71B12174">
      <w:pPr>
        <w:pStyle w:val="2"/>
        <w:ind w:left="640" w:firstLine="640"/>
        <w:rPr>
          <w:rFonts w:eastAsia="黑体" w:cs="Times New Roman"/>
        </w:rPr>
      </w:pPr>
    </w:p>
    <w:p w14:paraId="4609185E">
      <w:pPr>
        <w:ind w:firstLine="0" w:firstLineChars="0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“双千”计划“微专业”设置汇总表</w:t>
      </w:r>
    </w:p>
    <w:p w14:paraId="698C8870">
      <w:pPr>
        <w:pStyle w:val="2"/>
        <w:ind w:left="0" w:leftChars="0" w:firstLine="0" w:firstLineChars="0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  <w:color w:val="000000"/>
          <w:kern w:val="0"/>
          <w:sz w:val="28"/>
          <w:szCs w:val="28"/>
          <w:lang w:bidi="ar"/>
        </w:rPr>
        <w:t>报送单位：（公章）</w:t>
      </w:r>
    </w:p>
    <w:tbl>
      <w:tblPr>
        <w:tblStyle w:val="8"/>
        <w:tblpPr w:leftFromText="180" w:rightFromText="180" w:vertAnchor="page" w:horzAnchor="page" w:tblpXSpec="center" w:tblpY="4314"/>
        <w:tblOverlap w:val="never"/>
        <w:tblW w:w="526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875"/>
        <w:gridCol w:w="981"/>
        <w:gridCol w:w="1041"/>
        <w:gridCol w:w="674"/>
        <w:gridCol w:w="1244"/>
        <w:gridCol w:w="1682"/>
        <w:gridCol w:w="707"/>
        <w:gridCol w:w="844"/>
        <w:gridCol w:w="1062"/>
        <w:gridCol w:w="957"/>
        <w:gridCol w:w="740"/>
        <w:gridCol w:w="1157"/>
        <w:gridCol w:w="1127"/>
        <w:gridCol w:w="1148"/>
      </w:tblGrid>
      <w:tr w14:paraId="54BDE8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F0A1C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293E1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建设高校</w:t>
            </w: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FC133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微专业名称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7D7B4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微专业方向</w:t>
            </w: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0A39C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面向对象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8F3A4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面向学科及专业</w:t>
            </w: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EE90F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培养方案总学分及是否备案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6A8B7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课程门数</w:t>
            </w: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29A9C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招生名额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E6C0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开/结课时间</w:t>
            </w: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5A44B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微专业负责人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6838A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职称</w:t>
            </w: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857D0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团队成员人数</w:t>
            </w: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35275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是否</w:t>
            </w:r>
          </w:p>
          <w:p w14:paraId="568E3F87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产教融合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ACCED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产教融合单位</w:t>
            </w:r>
          </w:p>
        </w:tc>
      </w:tr>
      <w:tr w14:paraId="6599A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AC643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</w:t>
            </w:r>
            <w:bookmarkStart w:id="0" w:name="_GoBack"/>
            <w:bookmarkEnd w:id="0"/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15581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贵州传媒职业学院</w:t>
            </w: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F5ECD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/>
              </w:rPr>
            </w:pPr>
            <w:r>
              <w:rPr>
                <w:rFonts w:hint="eastAsia" w:ascii="仿宋_GB2312"/>
                <w:bCs/>
                <w:sz w:val="18"/>
                <w:szCs w:val="18"/>
                <w:u w:val="none"/>
                <w:lang w:val="en-US" w:eastAsia="zh-CN"/>
              </w:rPr>
              <w:t>人工智能应用</w:t>
            </w: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2934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仿宋_GB2312" w:eastAsia="仿宋_GB2312"/>
                <w:bCs/>
                <w:sz w:val="18"/>
                <w:szCs w:val="18"/>
                <w:u w:val="none"/>
                <w:lang w:val="en-US" w:eastAsia="zh-CN"/>
              </w:rPr>
              <w:t>智能数据工程与标注技术</w:t>
            </w: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D241F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高职</w:t>
            </w: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D3A1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人工智能技术应用</w:t>
            </w: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40A7B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157分，是</w:t>
            </w: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4FE90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44</w:t>
            </w: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9D605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440</w:t>
            </w: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26C6D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2025年9月</w:t>
            </w: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099A1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戴佳宁</w:t>
            </w: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8C73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高级讲师</w:t>
            </w: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235EE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A507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eastAsia="zh-CN"/>
              </w:rPr>
              <w:t>是</w:t>
            </w: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68B8C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贵州梦动科技有限公司</w:t>
            </w:r>
          </w:p>
        </w:tc>
      </w:tr>
      <w:tr w14:paraId="2838E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3E52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4306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3A90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6023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BE15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27CE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962E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C313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F7D0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4BDC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91B8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2889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9B7F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F4F7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7D00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69580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C2DF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FAA0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F4EA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9163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21CC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2239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FFC1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49C4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A32E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BA6E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A1C9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A58D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E8F7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B5BB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78CD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5592A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2B8F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D4BF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85A7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6BBA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38B9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D38A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9217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66A3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BB3D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95FA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0742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2886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D084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6959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2E1F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611F5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ADA0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3648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F481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0699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DE17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DFE9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E9F1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2D3E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5E92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CA17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16BD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3529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2C6B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EA49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3CA2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145E9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01E1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5365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1F2C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1C9B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A73BC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4202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6828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72ED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8ECE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3156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F6B6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89DF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B1610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D72F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5181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4D556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1C15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884F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AFD4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39C8F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43B6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BE0D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2AB8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B3C8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18D9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0C1F5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2460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26D6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57CD3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B3461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6A6A7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 w14:paraId="31226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BE148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4017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36AEB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7794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18B86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1B709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3428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3113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5B3E4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1799A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7352E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F5DA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2C1E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E8EA2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BDB7D">
            <w:pPr>
              <w:widowControl/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</w:tbl>
    <w:p w14:paraId="7C8AEFAE">
      <w:pPr>
        <w:pStyle w:val="2"/>
        <w:ind w:left="0" w:leftChars="0" w:firstLine="0" w:firstLineChars="0"/>
        <w:rPr>
          <w:sz w:val="28"/>
          <w:szCs w:val="22"/>
        </w:rPr>
      </w:pPr>
      <w:r>
        <w:rPr>
          <w:rFonts w:hint="eastAsia"/>
          <w:sz w:val="28"/>
          <w:szCs w:val="22"/>
        </w:rPr>
        <w:t>负责人（处级）：                                   填报人及联系方式：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800" w:right="1440" w:bottom="1800" w:left="1440" w:header="851" w:footer="992" w:gutter="0"/>
      <w:pgNumType w:start="13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D6F9A7">
    <w:pPr>
      <w:pStyle w:val="6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F4D1AA0">
                          <w:pPr>
                            <w:pStyle w:val="6"/>
                            <w:ind w:firstLine="560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F4D1AA0">
                    <w:pPr>
                      <w:pStyle w:val="6"/>
                      <w:ind w:firstLine="560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37B811">
    <w:pPr>
      <w:pStyle w:val="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D19F40">
    <w:pPr>
      <w:pStyle w:val="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EC771A">
    <w:pPr>
      <w:pStyle w:val="7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689A42">
    <w:pPr>
      <w:pStyle w:val="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8337CA">
    <w:pPr>
      <w:pStyle w:val="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8077A0"/>
    <w:rsid w:val="002F1F61"/>
    <w:rsid w:val="00322D96"/>
    <w:rsid w:val="004A39D5"/>
    <w:rsid w:val="00DB11C9"/>
    <w:rsid w:val="00E06EB4"/>
    <w:rsid w:val="0E121427"/>
    <w:rsid w:val="104C49F7"/>
    <w:rsid w:val="119E3237"/>
    <w:rsid w:val="1F696538"/>
    <w:rsid w:val="22110E36"/>
    <w:rsid w:val="260F6C4E"/>
    <w:rsid w:val="27B12EF2"/>
    <w:rsid w:val="30586A11"/>
    <w:rsid w:val="312C1747"/>
    <w:rsid w:val="351510FB"/>
    <w:rsid w:val="478077A0"/>
    <w:rsid w:val="5314477D"/>
    <w:rsid w:val="5B9F34AA"/>
    <w:rsid w:val="5EFC04E3"/>
    <w:rsid w:val="638538B0"/>
    <w:rsid w:val="750C2DEF"/>
    <w:rsid w:val="7DD34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420" w:firstLineChars="200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link w:val="10"/>
    <w:qFormat/>
    <w:uiPriority w:val="0"/>
    <w:pPr>
      <w:keepNext/>
      <w:keepLines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4">
    <w:name w:val="heading 2"/>
    <w:basedOn w:val="1"/>
    <w:next w:val="1"/>
    <w:link w:val="12"/>
    <w:semiHidden/>
    <w:unhideWhenUsed/>
    <w:qFormat/>
    <w:uiPriority w:val="0"/>
    <w:pPr>
      <w:keepNext/>
      <w:keepLines/>
      <w:ind w:firstLine="720"/>
      <w:jc w:val="left"/>
      <w:outlineLvl w:val="1"/>
    </w:pPr>
    <w:rPr>
      <w:rFonts w:eastAsia="黑体" w:asciiTheme="majorHAnsi" w:hAnsiTheme="majorHAnsi" w:cstheme="majorBidi"/>
      <w:bCs/>
      <w:color w:val="27264D"/>
      <w:sz w:val="30"/>
      <w:szCs w:val="32"/>
    </w:rPr>
  </w:style>
  <w:style w:type="paragraph" w:styleId="5">
    <w:name w:val="heading 3"/>
    <w:basedOn w:val="1"/>
    <w:next w:val="1"/>
    <w:link w:val="11"/>
    <w:semiHidden/>
    <w:unhideWhenUsed/>
    <w:qFormat/>
    <w:uiPriority w:val="0"/>
    <w:pPr>
      <w:keepNext/>
      <w:keepLines/>
      <w:ind w:firstLine="720"/>
      <w:outlineLvl w:val="2"/>
    </w:pPr>
    <w:rPr>
      <w:rFonts w:eastAsia="楷体_GB2312"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customStyle="1" w:styleId="10">
    <w:name w:val="标题 1 字符"/>
    <w:link w:val="3"/>
    <w:qFormat/>
    <w:uiPriority w:val="0"/>
    <w:rPr>
      <w:rFonts w:ascii="Times New Roman" w:hAnsi="Times New Roman" w:eastAsia="方正小标宋简体"/>
      <w:kern w:val="44"/>
      <w:sz w:val="44"/>
    </w:rPr>
  </w:style>
  <w:style w:type="character" w:customStyle="1" w:styleId="11">
    <w:name w:val="标题 3 字符"/>
    <w:link w:val="5"/>
    <w:qFormat/>
    <w:uiPriority w:val="0"/>
    <w:rPr>
      <w:rFonts w:ascii="Times New Roman" w:hAnsi="Times New Roman" w:eastAsia="楷体_GB2312"/>
      <w:color w:val="404040" w:themeColor="text1" w:themeTint="BF"/>
      <w:sz w:val="32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2">
    <w:name w:val="标题 2 字符"/>
    <w:basedOn w:val="9"/>
    <w:link w:val="4"/>
    <w:qFormat/>
    <w:uiPriority w:val="9"/>
    <w:rPr>
      <w:rFonts w:eastAsia="黑体" w:asciiTheme="majorHAnsi" w:hAnsiTheme="majorHAnsi" w:cstheme="majorBidi"/>
      <w:bCs/>
      <w:color w:val="27264D"/>
      <w:sz w:val="30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124</Words>
  <Characters>124</Characters>
  <Lines>2</Lines>
  <Paragraphs>1</Paragraphs>
  <TotalTime>0</TotalTime>
  <ScaleCrop>false</ScaleCrop>
  <LinksUpToDate>false</LinksUpToDate>
  <CharactersWithSpaces>159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2025-04-24T00:44:00Z</dcterms:created>
  <dc:creator>xss</dc:creator>
  <cp:lastModifiedBy>Remain</cp:lastModifiedBy>
  <cp:lastPrinted>2025-04-24T01:01:00Z</cp:lastPrinted>
  <dcterms:modified xsi:type="dcterms:W3CDTF">2025-05-13T04:30:48Z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A8C105C425E94C408C845ED6FDC607C0_13</vt:lpwstr>
  </property>
  <property fmtid="{D5CDD505-2E9C-101B-9397-08002B2CF9AE}" pid="4" name="KSOTemplateDocerSaveRecord">
    <vt:lpwstr>eyJoZGlkIjoiN2Y0ZTBiNTY4ZTJjYzI2NmY0ODIxOGU4MTk0MWQ0NjgiLCJ1c2VySWQiOiIyNjgzOTQ1MjEifQ==</vt:lpwstr>
  </property>
</Properties>
</file>