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74C0CA">
      <w:pPr>
        <w:pStyle w:val="4"/>
        <w:pageBreakBefore w:val="0"/>
        <w:widowControl w:val="0"/>
        <w:spacing w:before="0" w:beforeLines="0" w:line="240" w:lineRule="auto"/>
        <w:outlineLvl w:val="9"/>
        <w:rPr>
          <w:rFonts w:hint="eastAsia" w:ascii="宋体" w:hAnsi="宋体" w:eastAsia="宋体"/>
          <w:sz w:val="32"/>
        </w:rPr>
      </w:pPr>
      <w:r>
        <w:rPr>
          <w:rFonts w:hint="eastAsia" w:ascii="宋体" w:hAnsi="宋体" w:eastAsia="宋体"/>
          <w:sz w:val="32"/>
        </w:rPr>
        <w:t>新时代高校教师职业行为十项准则</w:t>
      </w:r>
      <w:r>
        <w:rPr>
          <w:rFonts w:hint="eastAsia" w:ascii="宋体" w:hAnsi="宋体" w:eastAsia="宋体"/>
          <w:sz w:val="32"/>
          <w:lang w:val="en-US" w:eastAsia="zh-CN"/>
        </w:rPr>
        <w:t>考试</w:t>
      </w:r>
      <w:r>
        <w:rPr>
          <w:rFonts w:hint="eastAsia" w:ascii="宋体" w:hAnsi="宋体" w:eastAsia="宋体"/>
          <w:sz w:val="32"/>
        </w:rPr>
        <w:t>-</w:t>
      </w:r>
      <w:r>
        <w:rPr>
          <w:rFonts w:ascii="宋体" w:hAnsi="宋体" w:eastAsia="宋体"/>
          <w:sz w:val="32"/>
        </w:rPr>
        <w:t>-</w:t>
      </w:r>
      <w:r>
        <w:rPr>
          <w:rFonts w:hint="eastAsia" w:ascii="宋体" w:hAnsi="宋体" w:eastAsia="宋体"/>
          <w:sz w:val="32"/>
        </w:rPr>
        <w:t>操作手册</w:t>
      </w:r>
    </w:p>
    <w:p w14:paraId="7697EE97">
      <w:pPr>
        <w:pStyle w:val="6"/>
        <w:widowControl w:val="0"/>
        <w:tabs>
          <w:tab w:val="left" w:pos="567"/>
        </w:tabs>
        <w:spacing w:before="0" w:beforeLines="0" w:line="240" w:lineRule="auto"/>
        <w:ind w:left="0"/>
        <w:outlineLvl w:val="0"/>
        <w:rPr>
          <w:rFonts w:ascii="宋体" w:hAnsi="宋体" w:eastAsia="宋体"/>
          <w:sz w:val="28"/>
          <w:szCs w:val="28"/>
        </w:rPr>
      </w:pPr>
      <w:r>
        <w:rPr>
          <w:rFonts w:ascii="宋体" w:hAnsi="宋体" w:eastAsia="宋体"/>
          <w:sz w:val="28"/>
          <w:szCs w:val="28"/>
        </w:rPr>
        <w:t>操作步骤</w:t>
      </w:r>
    </w:p>
    <w:p w14:paraId="5110E091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电脑端考试：进入智慧校园平台（https://gzstvs.aixiaoyuan.cn）首页面，</w:t>
      </w:r>
    </w:p>
    <w:p w14:paraId="0443B2F2">
      <w:pPr>
        <w:rPr>
          <w:rFonts w:hint="eastAsia"/>
          <w:b/>
          <w:bCs/>
          <w:color w:val="FF0000"/>
          <w:lang w:val="en-US" w:eastAsia="zh-CN"/>
        </w:rPr>
      </w:pPr>
      <w:r>
        <w:rPr>
          <w:rFonts w:hint="eastAsia"/>
          <w:b/>
          <w:bCs/>
          <w:color w:val="FF0000"/>
          <w:lang w:val="en-US" w:eastAsia="zh-CN"/>
        </w:rPr>
        <w:t>注意：考试所用账号不是老师自己账号，需要登录考试账号，</w:t>
      </w:r>
    </w:p>
    <w:p w14:paraId="336B7EFB">
      <w:pPr>
        <w:ind w:left="0" w:leftChars="0" w:firstLine="0" w:firstLineChars="0"/>
        <w:rPr>
          <w:rFonts w:hint="eastAsia"/>
          <w:b/>
          <w:bCs/>
          <w:color w:val="FF0000"/>
          <w:lang w:val="en-US" w:eastAsia="zh-CN"/>
        </w:rPr>
      </w:pPr>
      <w:r>
        <w:rPr>
          <w:rFonts w:hint="eastAsia"/>
          <w:b/>
          <w:bCs/>
          <w:color w:val="FF0000"/>
          <w:lang w:val="en-US" w:eastAsia="zh-CN"/>
        </w:rPr>
        <w:t xml:space="preserve">登录账号：老师中文姓名+01（例如：登录账号：张三01  ）  密码：abc123456 </w:t>
      </w:r>
    </w:p>
    <w:p w14:paraId="13664E3B">
      <w:pPr>
        <w:ind w:left="0" w:leftChars="0" w:firstLine="0" w:firstLineChars="0"/>
        <w:rPr>
          <w:rFonts w:hint="eastAsia"/>
          <w:b/>
          <w:bCs/>
          <w:color w:val="FF0000"/>
          <w:lang w:val="en-US" w:eastAsia="zh-CN"/>
        </w:rPr>
      </w:pPr>
      <w:r>
        <w:drawing>
          <wp:inline distT="0" distB="0" distL="114300" distR="114300">
            <wp:extent cx="5269230" cy="1873885"/>
            <wp:effectExtent l="0" t="0" r="1270" b="5715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1873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950C14">
      <w:pPr>
        <w:ind w:left="0" w:leftChars="0" w:firstLine="482" w:firstLineChars="200"/>
      </w:pPr>
      <w:r>
        <w:rPr>
          <w:rFonts w:hint="eastAsia"/>
          <w:b/>
          <w:bCs/>
          <w:color w:val="FF0000"/>
          <w:lang w:val="en-US" w:eastAsia="zh-CN"/>
        </w:rPr>
        <w:t>考试说明：考试时间为9月1日-9月10日，期间任何时间进入都有30分钟答题时间，共计10道选择题，每道题10分。三场考试只要有一场得分在90分以上即为通过。</w:t>
      </w:r>
    </w:p>
    <w:p w14:paraId="0ED5A569">
      <w:pPr>
        <w:ind w:left="0" w:leftChars="0" w:firstLine="0" w:firstLineChars="0"/>
      </w:pPr>
      <w:r>
        <w:drawing>
          <wp:inline distT="0" distB="0" distL="114300" distR="114300">
            <wp:extent cx="5271770" cy="2442845"/>
            <wp:effectExtent l="0" t="0" r="11430" b="8255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442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9ACC2F">
      <w:pPr>
        <w:ind w:left="0" w:leftChars="0" w:firstLine="0" w:firstLineChars="0"/>
      </w:pPr>
      <w:r>
        <w:drawing>
          <wp:inline distT="0" distB="0" distL="114300" distR="114300">
            <wp:extent cx="5048885" cy="1570355"/>
            <wp:effectExtent l="0" t="0" r="5715" b="4445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048885" cy="1570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55FA4A">
      <w:pPr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手机端考试：需要老师先退出自己账号，然后登录考试账号</w:t>
      </w:r>
    </w:p>
    <w:p w14:paraId="23045B31">
      <w:pPr>
        <w:ind w:left="0" w:leftChars="0" w:firstLine="0" w:firstLineChars="0"/>
        <w:rPr>
          <w:rFonts w:hint="eastAsia"/>
          <w:b/>
          <w:bCs/>
          <w:color w:val="FF0000"/>
          <w:lang w:val="en-US" w:eastAsia="zh-CN"/>
        </w:rPr>
      </w:pPr>
      <w:r>
        <w:rPr>
          <w:rFonts w:hint="eastAsia"/>
          <w:b/>
          <w:bCs/>
          <w:color w:val="FF0000"/>
          <w:lang w:val="en-US" w:eastAsia="zh-CN"/>
        </w:rPr>
        <w:t xml:space="preserve">登录账号：老师中文姓名+01（例如：登录账号：张三01  ）  密码：abc123456 </w:t>
      </w:r>
    </w:p>
    <w:p w14:paraId="3FBEF1A7">
      <w:pPr>
        <w:ind w:left="0" w:leftChars="0" w:firstLine="0" w:firstLineChars="0"/>
        <w:rPr>
          <w:rFonts w:hint="eastAsia"/>
          <w:b/>
          <w:bCs/>
          <w:color w:val="FF0000"/>
          <w:lang w:val="en-US" w:eastAsia="zh-CN"/>
        </w:rPr>
      </w:pPr>
      <w:r>
        <w:rPr>
          <w:rFonts w:hint="eastAsia"/>
          <w:b/>
          <w:bCs/>
          <w:color w:val="FF0000"/>
          <w:lang w:val="en-US" w:eastAsia="zh-CN"/>
        </w:rPr>
        <w:t>考试完成后即可重新登录回自己账号。</w:t>
      </w:r>
    </w:p>
    <w:p w14:paraId="44939D33">
      <w:pPr>
        <w:ind w:left="0" w:leftChars="0" w:firstLine="482" w:firstLineChars="200"/>
        <w:rPr>
          <w:rFonts w:hint="default"/>
          <w:b/>
          <w:bCs/>
          <w:color w:val="FF0000"/>
          <w:lang w:val="en-US" w:eastAsia="zh-CN"/>
        </w:rPr>
      </w:pPr>
      <w:r>
        <w:rPr>
          <w:rFonts w:hint="eastAsia"/>
          <w:b/>
          <w:bCs/>
          <w:color w:val="FF0000"/>
          <w:lang w:val="en-US" w:eastAsia="zh-CN"/>
        </w:rPr>
        <w:t>考试说明：考试时间为9月1日-9月10日，期间任何时间进入都有30分钟答题时间，共计10道选择题，每道题10分。三场考试只要有一场得分在90分以上即为通过。</w:t>
      </w:r>
      <w:bookmarkStart w:id="0" w:name="_GoBack"/>
      <w:bookmarkEnd w:id="0"/>
    </w:p>
    <w:p w14:paraId="3B12879D">
      <w:pPr>
        <w:ind w:left="0" w:leftChars="0" w:firstLine="0" w:firstLineChars="0"/>
        <w:rPr>
          <w:rFonts w:hint="eastAsia"/>
          <w:b/>
          <w:bCs/>
          <w:color w:val="FF0000"/>
          <w:lang w:val="en-US" w:eastAsia="zh-CN"/>
        </w:rPr>
      </w:pPr>
      <w:r>
        <w:drawing>
          <wp:inline distT="0" distB="0" distL="114300" distR="114300">
            <wp:extent cx="1599565" cy="3426460"/>
            <wp:effectExtent l="0" t="0" r="635" b="254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599565" cy="3426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1640840" cy="3418205"/>
            <wp:effectExtent l="0" t="0" r="10160" b="10795"/>
            <wp:docPr id="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640840" cy="3418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1717040" cy="3434080"/>
            <wp:effectExtent l="0" t="0" r="10160" b="7620"/>
            <wp:docPr id="6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3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717040" cy="3434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9B801A">
      <w:pPr>
        <w:ind w:left="0" w:leftChars="0" w:firstLine="0" w:firstLineChars="0"/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88A47BE"/>
    <w:multiLevelType w:val="multilevel"/>
    <w:tmpl w:val="688A47BE"/>
    <w:lvl w:ilvl="0" w:tentative="0">
      <w:start w:val="1"/>
      <w:numFmt w:val="japaneseCounting"/>
      <w:pStyle w:val="6"/>
      <w:lvlText w:val="%1、"/>
      <w:lvlJc w:val="left"/>
      <w:pPr>
        <w:ind w:left="884" w:hanging="600"/>
      </w:pPr>
      <w:rPr>
        <w:rFonts w:hint="default"/>
      </w:rPr>
    </w:lvl>
    <w:lvl w:ilvl="1" w:tentative="0">
      <w:start w:val="1"/>
      <w:numFmt w:val="decimal"/>
      <w:lvlText w:val="%2、"/>
      <w:lvlJc w:val="left"/>
      <w:pPr>
        <w:ind w:left="1740" w:hanging="720"/>
      </w:pPr>
      <w:rPr>
        <w:rFonts w:hint="default"/>
      </w:rPr>
    </w:lvl>
    <w:lvl w:ilvl="2" w:tentative="0">
      <w:start w:val="1"/>
      <w:numFmt w:val="lowerRoman"/>
      <w:lvlText w:val="%3."/>
      <w:lvlJc w:val="right"/>
      <w:pPr>
        <w:ind w:left="1860" w:hanging="420"/>
      </w:pPr>
    </w:lvl>
    <w:lvl w:ilvl="3" w:tentative="0">
      <w:start w:val="1"/>
      <w:numFmt w:val="decimal"/>
      <w:lvlText w:val="%4."/>
      <w:lvlJc w:val="left"/>
      <w:pPr>
        <w:ind w:left="2280" w:hanging="420"/>
      </w:pPr>
    </w:lvl>
    <w:lvl w:ilvl="4" w:tentative="0">
      <w:start w:val="1"/>
      <w:numFmt w:val="lowerLetter"/>
      <w:lvlText w:val="%5)"/>
      <w:lvlJc w:val="left"/>
      <w:pPr>
        <w:ind w:left="2700" w:hanging="420"/>
      </w:pPr>
    </w:lvl>
    <w:lvl w:ilvl="5" w:tentative="0">
      <w:start w:val="1"/>
      <w:numFmt w:val="lowerRoman"/>
      <w:lvlText w:val="%6."/>
      <w:lvlJc w:val="right"/>
      <w:pPr>
        <w:ind w:left="3120" w:hanging="420"/>
      </w:pPr>
    </w:lvl>
    <w:lvl w:ilvl="6" w:tentative="0">
      <w:start w:val="1"/>
      <w:numFmt w:val="decimal"/>
      <w:lvlText w:val="%7."/>
      <w:lvlJc w:val="left"/>
      <w:pPr>
        <w:ind w:left="3540" w:hanging="420"/>
      </w:pPr>
    </w:lvl>
    <w:lvl w:ilvl="7" w:tentative="0">
      <w:start w:val="1"/>
      <w:numFmt w:val="lowerLetter"/>
      <w:lvlText w:val="%8)"/>
      <w:lvlJc w:val="left"/>
      <w:pPr>
        <w:ind w:left="3960" w:hanging="420"/>
      </w:pPr>
    </w:lvl>
    <w:lvl w:ilvl="8" w:tentative="0">
      <w:start w:val="1"/>
      <w:numFmt w:val="lowerRoman"/>
      <w:lvlText w:val="%9."/>
      <w:lvlJc w:val="right"/>
      <w:pPr>
        <w:ind w:left="43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D421C4"/>
    <w:rsid w:val="3267538D"/>
    <w:rsid w:val="5FF163F6"/>
    <w:rsid w:val="631C751E"/>
    <w:rsid w:val="688E19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Theme="minorHAnsi" w:hAnsiTheme="minorHAnsi" w:eastAsiaTheme="minorEastAsia" w:cstheme="minorBidi"/>
      <w:kern w:val="2"/>
      <w:sz w:val="24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主标题"/>
    <w:basedOn w:val="5"/>
    <w:qFormat/>
    <w:uiPriority w:val="0"/>
    <w:pPr>
      <w:pageBreakBefore/>
      <w:widowControl/>
      <w:spacing w:before="156" w:beforeLines="50"/>
      <w:ind w:firstLine="0" w:firstLineChars="0"/>
      <w:jc w:val="center"/>
      <w:outlineLvl w:val="0"/>
    </w:pPr>
    <w:rPr>
      <w:rFonts w:cstheme="minorHAnsi"/>
      <w:b/>
      <w:sz w:val="36"/>
      <w:szCs w:val="32"/>
    </w:rPr>
  </w:style>
  <w:style w:type="paragraph" w:styleId="5">
    <w:name w:val="List Paragraph"/>
    <w:basedOn w:val="1"/>
    <w:qFormat/>
    <w:uiPriority w:val="34"/>
    <w:pPr>
      <w:ind w:firstLine="420"/>
    </w:pPr>
  </w:style>
  <w:style w:type="paragraph" w:customStyle="1" w:styleId="6">
    <w:name w:val="一级标题"/>
    <w:basedOn w:val="5"/>
    <w:qFormat/>
    <w:uiPriority w:val="0"/>
    <w:pPr>
      <w:widowControl/>
      <w:numPr>
        <w:ilvl w:val="0"/>
        <w:numId w:val="1"/>
      </w:numPr>
      <w:spacing w:before="156" w:beforeLines="50"/>
      <w:ind w:firstLine="0" w:firstLineChars="0"/>
      <w:jc w:val="left"/>
      <w:outlineLvl w:val="1"/>
    </w:pPr>
    <w:rPr>
      <w:rFonts w:cstheme="minorHAnsi"/>
      <w:b/>
      <w:sz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175</Words>
  <Characters>220</Characters>
  <Lines>0</Lines>
  <Paragraphs>0</Paragraphs>
  <TotalTime>4</TotalTime>
  <ScaleCrop>false</ScaleCrop>
  <LinksUpToDate>false</LinksUpToDate>
  <CharactersWithSpaces>225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2025-08-25T10:52:00Z</dcterms:created>
  <dc:creator>10614</dc:creator>
  <cp:lastModifiedBy>寻寻觅觅</cp:lastModifiedBy>
  <dcterms:modified xsi:type="dcterms:W3CDTF">2025-09-02T03:32:39Z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eyJoZGlkIjoiOTRkMDk2M2FmNzY4MGZlNDllMDhmOGFiODZlODM5ZDIiLCJ1c2VySWQiOiI1Njc2ODgwODgifQ==</vt:lpwstr>
  </property>
  <property fmtid="{D5CDD505-2E9C-101B-9397-08002B2CF9AE}" pid="4" name="ICV">
    <vt:lpwstr>B035D3BF995D41928ED80B4D0BDB6E86_12</vt:lpwstr>
  </property>
</Properties>
</file>